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8F85" w14:textId="77777777" w:rsidR="004F4DDA" w:rsidRPr="004F4DDA" w:rsidRDefault="004F4DDA" w:rsidP="004F4DDA">
      <w:r w:rsidRPr="004F4DDA">
        <w:rPr>
          <w:b/>
          <w:bCs/>
        </w:rPr>
        <w:t>Notulen MR-vergadering </w:t>
      </w:r>
      <w:r w:rsidRPr="004F4DDA">
        <w:t> </w:t>
      </w:r>
    </w:p>
    <w:p w14:paraId="57858FFF" w14:textId="3AECCED7" w:rsidR="004F4DDA" w:rsidRPr="004F4DDA" w:rsidRDefault="004F4DDA" w:rsidP="004F4DDA">
      <w:r w:rsidRPr="004F4DDA">
        <w:rPr>
          <w:u w:val="single"/>
        </w:rPr>
        <w:t>Datum:</w:t>
      </w:r>
      <w:r w:rsidRPr="004F4DDA">
        <w:t> </w:t>
      </w:r>
      <w:r>
        <w:t>26 februari 2026</w:t>
      </w:r>
      <w:r w:rsidRPr="004F4DDA">
        <w:tab/>
        <w:t> </w:t>
      </w:r>
    </w:p>
    <w:p w14:paraId="39F209B2" w14:textId="5FCBE780" w:rsidR="004F4DDA" w:rsidRPr="004F4DDA" w:rsidRDefault="004F4DDA" w:rsidP="004F4DDA">
      <w:r w:rsidRPr="004F4DDA">
        <w:rPr>
          <w:u w:val="single"/>
        </w:rPr>
        <w:t>Aanwezig:</w:t>
      </w:r>
      <w:r w:rsidRPr="004F4DDA">
        <w:t> Ravi, Ronald, </w:t>
      </w:r>
      <w:proofErr w:type="spellStart"/>
      <w:r w:rsidRPr="004F4DDA">
        <w:t>Lotfi</w:t>
      </w:r>
      <w:proofErr w:type="spellEnd"/>
      <w:r w:rsidRPr="004F4DDA">
        <w:t>, Carla</w:t>
      </w:r>
      <w:r>
        <w:t>, Amber</w:t>
      </w:r>
      <w:r w:rsidRPr="004F4DDA">
        <w:t xml:space="preserve"> (</w:t>
      </w:r>
      <w:proofErr w:type="spellStart"/>
      <w:r w:rsidRPr="004F4DDA">
        <w:t>Jovanka</w:t>
      </w:r>
      <w:proofErr w:type="spellEnd"/>
      <w:r w:rsidRPr="004F4DDA">
        <w:t> </w:t>
      </w:r>
      <w:r>
        <w:t xml:space="preserve">later </w:t>
      </w:r>
      <w:r w:rsidRPr="004F4DDA">
        <w:t>aangesloten) </w:t>
      </w:r>
    </w:p>
    <w:p w14:paraId="156AC643" w14:textId="77777777" w:rsidR="004F4DDA" w:rsidRPr="004F4DDA" w:rsidRDefault="004F4DDA" w:rsidP="004F4DDA">
      <w:r w:rsidRPr="004F4DDA">
        <w:rPr>
          <w:u w:val="single"/>
        </w:rPr>
        <w:t>Punten:</w:t>
      </w:r>
      <w:r w:rsidRPr="004F4DDA">
        <w:t> </w:t>
      </w:r>
    </w:p>
    <w:p w14:paraId="3C44AE97" w14:textId="75177658" w:rsidR="004F4DDA" w:rsidRPr="004F4DDA" w:rsidRDefault="004F4DDA" w:rsidP="004F4DDA">
      <w:pPr>
        <w:numPr>
          <w:ilvl w:val="0"/>
          <w:numId w:val="1"/>
        </w:numPr>
      </w:pPr>
      <w:r w:rsidRPr="004F4DDA">
        <w:t xml:space="preserve">Notulist: </w:t>
      </w:r>
      <w:r>
        <w:t>Amber</w:t>
      </w:r>
    </w:p>
    <w:p w14:paraId="10B50EEE" w14:textId="1FD4AE4F" w:rsidR="004F4DDA" w:rsidRPr="004F4DDA" w:rsidRDefault="004F4DDA" w:rsidP="004F4DDA">
      <w:r w:rsidRPr="004F4DDA">
        <w:t> </w:t>
      </w:r>
      <w:r>
        <w:t>2 &amp; 3. Mededelingen en vragen.</w:t>
      </w:r>
    </w:p>
    <w:p w14:paraId="180138A2" w14:textId="0AB9DC56" w:rsidR="004F4DDA" w:rsidRDefault="004F4DDA" w:rsidP="004F4DDA">
      <w:pPr>
        <w:pStyle w:val="Lijstalinea"/>
        <w:numPr>
          <w:ilvl w:val="0"/>
          <w:numId w:val="11"/>
        </w:numPr>
      </w:pPr>
      <w:r>
        <w:t>Vergadering zijn verplaatst. (actielijst vorige keer)</w:t>
      </w:r>
    </w:p>
    <w:p w14:paraId="3D24A918" w14:textId="0CF33E3D" w:rsidR="004F4DDA" w:rsidRDefault="004F4DDA" w:rsidP="004F4DDA">
      <w:pPr>
        <w:pStyle w:val="Lijstalinea"/>
        <w:numPr>
          <w:ilvl w:val="0"/>
          <w:numId w:val="11"/>
        </w:numPr>
      </w:pPr>
      <w:r>
        <w:t xml:space="preserve">Carla laat weten dat er een fonds is voor activiteiten, dus geen </w:t>
      </w:r>
      <w:proofErr w:type="spellStart"/>
      <w:r>
        <w:t>crowdfunding</w:t>
      </w:r>
      <w:proofErr w:type="spellEnd"/>
      <w:r>
        <w:t xml:space="preserve"> vereist. (actielijst vorige keer)</w:t>
      </w:r>
    </w:p>
    <w:p w14:paraId="47AF6DAD" w14:textId="006EFE76" w:rsidR="004F4DDA" w:rsidRDefault="004F4DDA" w:rsidP="004F4DDA">
      <w:pPr>
        <w:pStyle w:val="Lijstalinea"/>
        <w:numPr>
          <w:ilvl w:val="0"/>
          <w:numId w:val="11"/>
        </w:numPr>
      </w:pPr>
      <w:r>
        <w:t>Bij aanvang van het jaar is een kalender gestuurd waarop bepaalde studiedagen per abuis stonden. Dit is ook later gecorrigeerd. Ronald en Ravi geven aan dat het handig is als er dan een week van tevoren een reminder komt dat er dus geen studiedag is.</w:t>
      </w:r>
    </w:p>
    <w:p w14:paraId="0BC013B4" w14:textId="63A59BC6" w:rsidR="004F4DDA" w:rsidRPr="004F4DDA" w:rsidRDefault="004F4DDA" w:rsidP="004F4DDA">
      <w:pPr>
        <w:pStyle w:val="Lijstalinea"/>
        <w:numPr>
          <w:ilvl w:val="0"/>
          <w:numId w:val="11"/>
        </w:numPr>
      </w:pPr>
      <w:r>
        <w:t>Er wordt niet altijd goed gereageerd op e-mails. Bij uitblijven antwoord mag er vanuit worden gegaan dat er akkoord is. Voorstel om ook Whatsappgroep aan te maken.</w:t>
      </w:r>
    </w:p>
    <w:p w14:paraId="68E4595D" w14:textId="77777777" w:rsidR="004F4DDA" w:rsidRPr="004F4DDA" w:rsidRDefault="004F4DDA" w:rsidP="004F4DDA">
      <w:r w:rsidRPr="004F4DDA">
        <w:t> </w:t>
      </w:r>
    </w:p>
    <w:p w14:paraId="470BE802" w14:textId="3D2FD7B4" w:rsidR="004F4DDA" w:rsidRPr="004F4DDA" w:rsidRDefault="004F4DDA" w:rsidP="004F4DDA">
      <w:r w:rsidRPr="004F4DDA">
        <w:t> </w:t>
      </w:r>
      <w:r w:rsidRPr="004F4DDA">
        <w:t xml:space="preserve">4. </w:t>
      </w:r>
      <w:r w:rsidRPr="004F4DDA">
        <w:t>CAO 2025-2027 en afspraken voor (G)MR</w:t>
      </w:r>
    </w:p>
    <w:p w14:paraId="1298E840" w14:textId="2DCBDE6E" w:rsidR="004F4DDA" w:rsidRDefault="004F4DDA" w:rsidP="005B5283">
      <w:pPr>
        <w:pStyle w:val="Lijstalinea"/>
        <w:numPr>
          <w:ilvl w:val="0"/>
          <w:numId w:val="11"/>
        </w:numPr>
      </w:pPr>
      <w:r>
        <w:t>Carla heeft een opzet gemaakt voor een MR-jaarplan. Het idee is dat er vergadering komt te staan wat er besproken moet worden. Op deze wijze kunnen er tijdig stukken aangevraagd, gelezen en besproken worden over zaken waarbij MR-instemming vereist is.</w:t>
      </w:r>
      <w:r w:rsidRPr="004F4DDA">
        <w:t> </w:t>
      </w:r>
      <w:r w:rsidR="005B5283">
        <w:t>Tegen het einde van dit schooljaar zal dit plan af zijn, zodat het volgend schooljaar in gebruik kan worden genomen.</w:t>
      </w:r>
    </w:p>
    <w:p w14:paraId="67DC0AFD" w14:textId="32BFC91B" w:rsidR="005B5283" w:rsidRDefault="005B5283" w:rsidP="005B5283">
      <w:pPr>
        <w:pStyle w:val="Lijstalinea"/>
        <w:numPr>
          <w:ilvl w:val="0"/>
          <w:numId w:val="11"/>
        </w:numPr>
      </w:pPr>
      <w:r>
        <w:t xml:space="preserve">Het idee wordt geopperd om vanuit </w:t>
      </w:r>
      <w:proofErr w:type="spellStart"/>
      <w:r>
        <w:t>Social</w:t>
      </w:r>
      <w:proofErr w:type="spellEnd"/>
      <w:r>
        <w:t xml:space="preserve"> Schools ook informatie van de MR te delen. Dit om ouderbetrokkenheid te bevorderen.</w:t>
      </w:r>
    </w:p>
    <w:p w14:paraId="54B1A87B" w14:textId="2F6A515E" w:rsidR="005B5283" w:rsidRDefault="005B5283" w:rsidP="005B5283">
      <w:pPr>
        <w:pStyle w:val="Lijstalinea"/>
        <w:numPr>
          <w:ilvl w:val="0"/>
          <w:numId w:val="11"/>
        </w:numPr>
      </w:pPr>
      <w:r>
        <w:t xml:space="preserve">Opslagfactor wordt uitgelegd </w:t>
      </w:r>
      <w:proofErr w:type="spellStart"/>
      <w:r>
        <w:t>nav</w:t>
      </w:r>
      <w:proofErr w:type="spellEnd"/>
      <w:r>
        <w:t xml:space="preserve"> bijlage 4.1: dit is altijd </w:t>
      </w:r>
      <w:proofErr w:type="spellStart"/>
      <w:r>
        <w:t>schoolspecifiek</w:t>
      </w:r>
      <w:proofErr w:type="spellEnd"/>
      <w:r>
        <w:t xml:space="preserve">; vastgesteld op basis van o.a. </w:t>
      </w:r>
      <w:proofErr w:type="spellStart"/>
      <w:r>
        <w:t>leerlingpopulatie</w:t>
      </w:r>
      <w:proofErr w:type="spellEnd"/>
      <w:r>
        <w:t>. Het kan per school dus enorm verschillen, al zijn er wel wettelijke kaders. MT stelt dit vast.</w:t>
      </w:r>
    </w:p>
    <w:p w14:paraId="193DD8C9" w14:textId="77777777" w:rsidR="005B5283" w:rsidRDefault="005B5283" w:rsidP="005B5283"/>
    <w:p w14:paraId="3A2E6614" w14:textId="77777777" w:rsidR="005B5283" w:rsidRPr="005B5283" w:rsidRDefault="005B5283" w:rsidP="005B5283">
      <w:pPr>
        <w:rPr>
          <w:b/>
          <w:bCs/>
        </w:rPr>
      </w:pPr>
      <w:r>
        <w:t xml:space="preserve">5. </w:t>
      </w:r>
      <w:r w:rsidRPr="005B5283">
        <w:t>Update leerlingenraad</w:t>
      </w:r>
    </w:p>
    <w:p w14:paraId="7596FE83" w14:textId="07CEBEA8" w:rsidR="005B5283" w:rsidRDefault="005B5283" w:rsidP="005B5283">
      <w:r>
        <w:t xml:space="preserve">Voor de vakantie zijn er verkiezingen gehouden voor de leerlingenraad, in groep Mars t/m Venus. Uit elke groep is één leerling verkozen. De groepen konden zelf kiezen hoe de verkiezingen werden gehouden. Er was veel interesse. Er is één vergadering geweest, vooral ter kennismaking met elkaar. Hieruit kwam direct veel inbreng vanuit de leerlingen. </w:t>
      </w:r>
      <w:r w:rsidR="00AA6936">
        <w:t xml:space="preserve">Het plan is dat er eens per maand vergaderd wordt. Ook komt er een </w:t>
      </w:r>
      <w:proofErr w:type="spellStart"/>
      <w:r w:rsidR="00AA6936">
        <w:t>ideeënbus</w:t>
      </w:r>
      <w:proofErr w:type="spellEnd"/>
      <w:r w:rsidR="00AA6936">
        <w:t xml:space="preserve"> en zal de leerlingenraad bij de onderbouwklassen langs gaan. Hierover komt nog een bericht op </w:t>
      </w:r>
      <w:proofErr w:type="spellStart"/>
      <w:r w:rsidR="00AA6936">
        <w:t>Social</w:t>
      </w:r>
      <w:proofErr w:type="spellEnd"/>
      <w:r w:rsidR="00AA6936">
        <w:t xml:space="preserve"> Schools.</w:t>
      </w:r>
    </w:p>
    <w:p w14:paraId="1F0080C7" w14:textId="77777777" w:rsidR="00AA6936" w:rsidRDefault="00AA6936" w:rsidP="005B5283"/>
    <w:p w14:paraId="2841ECDC" w14:textId="6B7658CC" w:rsidR="00AA6936" w:rsidRDefault="00AA6936" w:rsidP="00AA6936">
      <w:r>
        <w:t xml:space="preserve">6. </w:t>
      </w:r>
      <w:r w:rsidRPr="00AA6936">
        <w:t xml:space="preserve">Bijpraten </w:t>
      </w:r>
      <w:proofErr w:type="spellStart"/>
      <w:r w:rsidRPr="00AA6936">
        <w:t>Jovanka</w:t>
      </w:r>
      <w:proofErr w:type="spellEnd"/>
      <w:r w:rsidRPr="00AA6936">
        <w:t xml:space="preserve"> over zaken 26-27</w:t>
      </w:r>
    </w:p>
    <w:p w14:paraId="53D0269C" w14:textId="65D9E1F2" w:rsidR="00AA6936" w:rsidRDefault="00AA6936" w:rsidP="00AA6936">
      <w:r>
        <w:t xml:space="preserve">Per 01/02/2026 heeft de school 109 leerlingen. Er is voorlopig geen waarneembare afname, die verwacht had kunnen worden vanwege de plannen om </w:t>
      </w:r>
      <w:proofErr w:type="spellStart"/>
      <w:r>
        <w:t>sbo</w:t>
      </w:r>
      <w:proofErr w:type="spellEnd"/>
      <w:r>
        <w:t xml:space="preserve"> uit te gaan faseren. Binnen SCOH gaan er wat zaken veranderen. Zo gaat bijvoorbeeld </w:t>
      </w:r>
      <w:r w:rsidR="00837283">
        <w:t xml:space="preserve">de regeling rond ziektekostenvervanging op de schop. Er </w:t>
      </w:r>
      <w:r w:rsidR="00837283">
        <w:lastRenderedPageBreak/>
        <w:t xml:space="preserve">zal minder geld aan SCOH worden afgedragen, maar mocht er dan extern iemand geregeld moeten worden, dan zal de school dit zelf moeten bekostigen. </w:t>
      </w:r>
    </w:p>
    <w:p w14:paraId="78C17CC8" w14:textId="77777777" w:rsidR="00837283" w:rsidRDefault="00837283" w:rsidP="00AA6936"/>
    <w:p w14:paraId="0480DB29" w14:textId="32EB5045" w:rsidR="00837283" w:rsidRDefault="00837283" w:rsidP="00AA6936">
      <w:r>
        <w:t>7. Rondvraag</w:t>
      </w:r>
    </w:p>
    <w:p w14:paraId="44CDC126" w14:textId="40CF8D9D" w:rsidR="00837283" w:rsidRDefault="00837283" w:rsidP="00AA6936">
      <w:r>
        <w:t xml:space="preserve">Voor Ronald is dit zijn laatste jaar in de MR. Er hoeft in principe geen vervanger voor hem te worden gezocht aangezien er met Amber en Ravi al twee ouders in de MR zitten. Tegelijkertijd horen er wel regelmatig verkiezingen te zijn. Actieplan is om via </w:t>
      </w:r>
      <w:proofErr w:type="spellStart"/>
      <w:r>
        <w:t>Social</w:t>
      </w:r>
      <w:proofErr w:type="spellEnd"/>
      <w:r>
        <w:t xml:space="preserve"> Schools te laten weten dat ouders zich altijd kunnen opgeven, waarna er indien gewenst verkiezingen kunnen worden gehouden voor de oudergeleding.</w:t>
      </w:r>
    </w:p>
    <w:p w14:paraId="1AE96E8F" w14:textId="77777777" w:rsidR="00837283" w:rsidRDefault="00837283" w:rsidP="00AA6936"/>
    <w:p w14:paraId="116ABC53" w14:textId="24B694C9" w:rsidR="00837283" w:rsidRPr="00AA6936" w:rsidRDefault="00837283" w:rsidP="00AA6936">
      <w:r>
        <w:t>Volgende vergadering is op 21/5 om 15.30.</w:t>
      </w:r>
    </w:p>
    <w:p w14:paraId="00E8951A" w14:textId="77777777" w:rsidR="00AA6936" w:rsidRPr="004F4DDA" w:rsidRDefault="00AA6936" w:rsidP="005B5283"/>
    <w:p w14:paraId="6E0A8882" w14:textId="77777777" w:rsidR="000F0559" w:rsidRDefault="000F0559"/>
    <w:sectPr w:rsidR="000F0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2C3"/>
    <w:multiLevelType w:val="multilevel"/>
    <w:tmpl w:val="065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830D1"/>
    <w:multiLevelType w:val="multilevel"/>
    <w:tmpl w:val="F7C84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744F2"/>
    <w:multiLevelType w:val="multilevel"/>
    <w:tmpl w:val="54B4E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B1C8D"/>
    <w:multiLevelType w:val="multilevel"/>
    <w:tmpl w:val="041E4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ED7A74"/>
    <w:multiLevelType w:val="multilevel"/>
    <w:tmpl w:val="F822C93C"/>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10DDD"/>
    <w:multiLevelType w:val="multilevel"/>
    <w:tmpl w:val="1A6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510232"/>
    <w:multiLevelType w:val="multilevel"/>
    <w:tmpl w:val="E0363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960FF"/>
    <w:multiLevelType w:val="multilevel"/>
    <w:tmpl w:val="C5F61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4329E"/>
    <w:multiLevelType w:val="multilevel"/>
    <w:tmpl w:val="42AE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EA138B"/>
    <w:multiLevelType w:val="multilevel"/>
    <w:tmpl w:val="BF90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781152"/>
    <w:multiLevelType w:val="hybridMultilevel"/>
    <w:tmpl w:val="053AEEA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59366A"/>
    <w:multiLevelType w:val="hybridMultilevel"/>
    <w:tmpl w:val="CA887544"/>
    <w:lvl w:ilvl="0" w:tplc="587ABD3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5213543">
    <w:abstractNumId w:val="4"/>
  </w:num>
  <w:num w:numId="2" w16cid:durableId="715617476">
    <w:abstractNumId w:val="6"/>
  </w:num>
  <w:num w:numId="3" w16cid:durableId="2094082306">
    <w:abstractNumId w:val="7"/>
  </w:num>
  <w:num w:numId="4" w16cid:durableId="123079939">
    <w:abstractNumId w:val="8"/>
  </w:num>
  <w:num w:numId="5" w16cid:durableId="1806582878">
    <w:abstractNumId w:val="9"/>
  </w:num>
  <w:num w:numId="6" w16cid:durableId="1523590866">
    <w:abstractNumId w:val="3"/>
  </w:num>
  <w:num w:numId="7" w16cid:durableId="523399252">
    <w:abstractNumId w:val="1"/>
  </w:num>
  <w:num w:numId="8" w16cid:durableId="1640261438">
    <w:abstractNumId w:val="2"/>
  </w:num>
  <w:num w:numId="9" w16cid:durableId="245041113">
    <w:abstractNumId w:val="0"/>
  </w:num>
  <w:num w:numId="10" w16cid:durableId="2022121511">
    <w:abstractNumId w:val="5"/>
  </w:num>
  <w:num w:numId="11" w16cid:durableId="1059286394">
    <w:abstractNumId w:val="11"/>
  </w:num>
  <w:num w:numId="12" w16cid:durableId="1058360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DA"/>
    <w:rsid w:val="000F0559"/>
    <w:rsid w:val="00273C6E"/>
    <w:rsid w:val="004F4DDA"/>
    <w:rsid w:val="005B5283"/>
    <w:rsid w:val="00837283"/>
    <w:rsid w:val="00AA6936"/>
    <w:rsid w:val="00AD3AEB"/>
    <w:rsid w:val="00DC7256"/>
    <w:rsid w:val="00F110E0"/>
    <w:rsid w:val="00F6732A"/>
    <w:rsid w:val="00FF0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5ACD"/>
  <w15:chartTrackingRefBased/>
  <w15:docId w15:val="{DCC1FEE0-7850-4BF3-9EA0-259A334F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4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4D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4D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4D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4D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D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D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D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D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4D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4D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4D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4D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4D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D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D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DDA"/>
    <w:rPr>
      <w:rFonts w:eastAsiaTheme="majorEastAsia" w:cstheme="majorBidi"/>
      <w:color w:val="272727" w:themeColor="text1" w:themeTint="D8"/>
    </w:rPr>
  </w:style>
  <w:style w:type="paragraph" w:styleId="Titel">
    <w:name w:val="Title"/>
    <w:basedOn w:val="Standaard"/>
    <w:next w:val="Standaard"/>
    <w:link w:val="TitelChar"/>
    <w:uiPriority w:val="10"/>
    <w:qFormat/>
    <w:rsid w:val="004F4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D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D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D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D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DDA"/>
    <w:rPr>
      <w:i/>
      <w:iCs/>
      <w:color w:val="404040" w:themeColor="text1" w:themeTint="BF"/>
    </w:rPr>
  </w:style>
  <w:style w:type="paragraph" w:styleId="Lijstalinea">
    <w:name w:val="List Paragraph"/>
    <w:basedOn w:val="Standaard"/>
    <w:uiPriority w:val="34"/>
    <w:qFormat/>
    <w:rsid w:val="004F4DDA"/>
    <w:pPr>
      <w:ind w:left="720"/>
      <w:contextualSpacing/>
    </w:pPr>
  </w:style>
  <w:style w:type="character" w:styleId="Intensievebenadrukking">
    <w:name w:val="Intense Emphasis"/>
    <w:basedOn w:val="Standaardalinea-lettertype"/>
    <w:uiPriority w:val="21"/>
    <w:qFormat/>
    <w:rsid w:val="004F4DDA"/>
    <w:rPr>
      <w:i/>
      <w:iCs/>
      <w:color w:val="2F5496" w:themeColor="accent1" w:themeShade="BF"/>
    </w:rPr>
  </w:style>
  <w:style w:type="paragraph" w:styleId="Duidelijkcitaat">
    <w:name w:val="Intense Quote"/>
    <w:basedOn w:val="Standaard"/>
    <w:next w:val="Standaard"/>
    <w:link w:val="DuidelijkcitaatChar"/>
    <w:uiPriority w:val="30"/>
    <w:qFormat/>
    <w:rsid w:val="004F4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4DDA"/>
    <w:rPr>
      <w:i/>
      <w:iCs/>
      <w:color w:val="2F5496" w:themeColor="accent1" w:themeShade="BF"/>
    </w:rPr>
  </w:style>
  <w:style w:type="character" w:styleId="Intensieveverwijzing">
    <w:name w:val="Intense Reference"/>
    <w:basedOn w:val="Standaardalinea-lettertype"/>
    <w:uiPriority w:val="32"/>
    <w:qFormat/>
    <w:rsid w:val="004F4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D4DDFFDF189458BDB6A568A678511" ma:contentTypeVersion="12" ma:contentTypeDescription="Een nieuw document maken." ma:contentTypeScope="" ma:versionID="eca6fa60c159cf38b6140928be314cb8">
  <xsd:schema xmlns:xsd="http://www.w3.org/2001/XMLSchema" xmlns:xs="http://www.w3.org/2001/XMLSchema" xmlns:p="http://schemas.microsoft.com/office/2006/metadata/properties" xmlns:ns2="77d8c21f-fb10-4628-965c-52877df48d3e" xmlns:ns3="5d409b6d-c49c-413f-861e-20aee2ac730f" targetNamespace="http://schemas.microsoft.com/office/2006/metadata/properties" ma:root="true" ma:fieldsID="c36a18db7493a084da530bb2fd127a4a" ns2:_="" ns3:_="">
    <xsd:import namespace="77d8c21f-fb10-4628-965c-52877df48d3e"/>
    <xsd:import namespace="5d409b6d-c49c-413f-861e-20aee2ac73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8c21f-fb10-4628-965c-52877df48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09b6d-c49c-413f-861e-20aee2ac730f" elementFormDefault="qualified">
    <xsd:import namespace="http://schemas.microsoft.com/office/2006/documentManagement/types"/>
    <xsd:import namespace="http://schemas.microsoft.com/office/infopath/2007/PartnerControls"/>
    <xsd:element name="SharedWithUsers" ma:index="1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DEEE4-6F5E-4E55-9545-F6B632DF7010}"/>
</file>

<file path=customXml/itemProps2.xml><?xml version="1.0" encoding="utf-8"?>
<ds:datastoreItem xmlns:ds="http://schemas.openxmlformats.org/officeDocument/2006/customXml" ds:itemID="{3793CCB7-3926-481E-A6A6-FB07FAD40C61}"/>
</file>

<file path=customXml/itemProps3.xml><?xml version="1.0" encoding="utf-8"?>
<ds:datastoreItem xmlns:ds="http://schemas.openxmlformats.org/officeDocument/2006/customXml" ds:itemID="{A0B7DD46-1E97-47BC-AC93-78A485BAFD86}"/>
</file>

<file path=docProps/app.xml><?xml version="1.0" encoding="utf-8"?>
<Properties xmlns="http://schemas.openxmlformats.org/officeDocument/2006/extended-properties" xmlns:vt="http://schemas.openxmlformats.org/officeDocument/2006/docPropsVTypes">
  <Template>Normal.dotm</Template>
  <TotalTime>44</TotalTime>
  <Pages>2</Pages>
  <Words>464</Words>
  <Characters>2557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A. de (Amber)</dc:creator>
  <cp:keywords/>
  <dc:description/>
  <cp:lastModifiedBy>Jager, A. de (Amber)</cp:lastModifiedBy>
  <cp:revision>1</cp:revision>
  <dcterms:created xsi:type="dcterms:W3CDTF">2026-03-05T10:54:00Z</dcterms:created>
  <dcterms:modified xsi:type="dcterms:W3CDTF">2026-03-05T11:38:00Z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0x010100CB5D4DDFFDF189458BDB6A568A678511</vt:lpwstr>
  </property>
</Properties>
</file>